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Пояснительная информация к отчету о ходе реализации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proofErr w:type="spellStart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«Развитие транспортной системы» </w:t>
      </w:r>
    </w:p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2025 год по итогам 1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C2146" w:rsidRDefault="002B6CE7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proofErr w:type="spellStart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(далее –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программа) утверждена постановлением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proofErr w:type="spellStart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30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.1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.2018 №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121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реализацию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</w:p>
    <w:p w:rsidR="00273D94" w:rsidRDefault="005C2146" w:rsidP="00273D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предусмотрено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1563,1</w:t>
      </w:r>
      <w:r w:rsidR="00F615A4" w:rsidRPr="00F615A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1563,1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</w:t>
      </w:r>
    </w:p>
    <w:p w:rsidR="005C2146" w:rsidRDefault="005C2146" w:rsidP="00A53C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Фактическое освоение средств по итогам 1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60,0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 или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3,8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 от предусмотренного св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>одной бюджетной росписью объема.</w:t>
      </w:r>
    </w:p>
    <w:p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включает в себя следующие структурные элементы:</w:t>
      </w:r>
    </w:p>
    <w:p w:rsidR="0001398F" w:rsidRPr="001231DF" w:rsidRDefault="0001398F" w:rsidP="0001398F">
      <w:pPr>
        <w:jc w:val="center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«Безопасность дорожного движения»</w:t>
      </w:r>
    </w:p>
    <w:p w:rsidR="0001398F" w:rsidRPr="001231DF" w:rsidRDefault="0001398F" w:rsidP="0001398F">
      <w:pPr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-Комплекс процессных мероприятий «Капитальный ремонт, ремонт и содержание автомобильных дорог общего пользования местного значения и искусственных сооружений на них»</w:t>
      </w:r>
    </w:p>
    <w:p w:rsidR="0001398F" w:rsidRPr="001231DF" w:rsidRDefault="0001398F" w:rsidP="0001398F">
      <w:pPr>
        <w:jc w:val="center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«Про</w:t>
      </w:r>
      <w:r w:rsidR="001231DF">
        <w:rPr>
          <w:rFonts w:ascii="Times New Roman" w:hAnsi="Times New Roman"/>
          <w:sz w:val="28"/>
          <w:szCs w:val="28"/>
        </w:rPr>
        <w:t>ектные работы по строительству,</w:t>
      </w:r>
      <w:r w:rsidR="002B6CE7">
        <w:rPr>
          <w:rFonts w:ascii="Times New Roman" w:hAnsi="Times New Roman"/>
          <w:sz w:val="28"/>
          <w:szCs w:val="28"/>
        </w:rPr>
        <w:t xml:space="preserve"> </w:t>
      </w:r>
      <w:r w:rsidRPr="001231DF">
        <w:rPr>
          <w:rFonts w:ascii="Times New Roman" w:hAnsi="Times New Roman"/>
          <w:sz w:val="28"/>
          <w:szCs w:val="28"/>
        </w:rPr>
        <w:t>реконструкции и капитальному ремонту автомобильных дорог общего пользования местного значения и искусственных сооружений на них»</w:t>
      </w:r>
    </w:p>
    <w:p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рамках муниципальной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 2025 году предусмотрено достижение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показател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муниципальной программы. По итогам 1  полугодия 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2025 года достижение показателей не запланировано.</w:t>
      </w:r>
    </w:p>
    <w:p w:rsidR="00FB47A7" w:rsidRPr="00FB47A7" w:rsidRDefault="00FB47A7" w:rsidP="00FB47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E456F" w:rsidRPr="002B6CE7" w:rsidRDefault="005C2146" w:rsidP="008E45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2B6CE7">
        <w:rPr>
          <w:rFonts w:ascii="Times New Roman" w:hAnsi="Times New Roman"/>
          <w:sz w:val="28"/>
          <w:szCs w:val="28"/>
        </w:rPr>
        <w:t>Безопасность дорожного движения»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программой предусмотрено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280,0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 –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280,0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1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Default="004F59D7" w:rsidP="005351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Достижение задач комплекса процессных мероприятий «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Безопасность дорожного движения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» оценивается на основании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контроль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ных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, д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остижение 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котор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ых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запланировано до конца года.</w:t>
      </w:r>
    </w:p>
    <w:p w:rsidR="008E456F" w:rsidRDefault="008E456F" w:rsidP="005351C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2 контрольные точки  уже исполнены:</w:t>
      </w:r>
    </w:p>
    <w:p w:rsidR="008E456F" w:rsidRPr="008E456F" w:rsidRDefault="008E456F" w:rsidP="008E456F">
      <w:pPr>
        <w:ind w:firstLine="708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8E456F" w:rsidRPr="008E456F" w:rsidRDefault="008E456F" w:rsidP="008E456F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lastRenderedPageBreak/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На реализацию комплекса процессных мероприятий «</w:t>
      </w:r>
      <w:r w:rsidR="008E456F" w:rsidRPr="008E456F">
        <w:rPr>
          <w:rFonts w:ascii="Times New Roman" w:hAnsi="Times New Roman"/>
          <w:sz w:val="28"/>
          <w:szCs w:val="28"/>
        </w:rPr>
        <w:t>Капитальный ремонт, ремонт и содержание автомобильных дорог общего пользования местного значения и искусственных сооружений на них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  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(комплексной) программой предусмотрено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1231D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283,1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1231D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283,1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1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60,0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4,7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Достижение задач комплекса процессных мероприятий </w:t>
      </w:r>
      <w:r w:rsidR="005351CF" w:rsidRP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«Капитальный ремонт, ремонт и содержание автомобильных дорог общего пользования регионального и межмуниципального значения и искусственных сооружений на них»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оценивается на основании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:rsid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По итогам 1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полугодия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2025 года достигнут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точк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в установленный срок.</w:t>
      </w:r>
    </w:p>
    <w:p w:rsidR="008E456F" w:rsidRPr="008E456F" w:rsidRDefault="008E456F" w:rsidP="004F59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 xml:space="preserve">Контрольная точка </w:t>
      </w:r>
      <w:r w:rsidR="001231DF">
        <w:rPr>
          <w:rFonts w:ascii="Times New Roman" w:hAnsi="Times New Roman"/>
          <w:sz w:val="28"/>
          <w:szCs w:val="28"/>
        </w:rPr>
        <w:t xml:space="preserve">   </w:t>
      </w:r>
      <w:r w:rsidRPr="008E456F">
        <w:rPr>
          <w:rFonts w:ascii="Times New Roman" w:hAnsi="Times New Roman"/>
          <w:sz w:val="28"/>
          <w:szCs w:val="28"/>
        </w:rPr>
        <w:t>1.1.1. «Закупки включены в план закупок»</w:t>
      </w:r>
    </w:p>
    <w:p w:rsidR="008E456F" w:rsidRPr="008E456F" w:rsidRDefault="008E456F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Достижение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 запланировано до конца года.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FA16F6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Pr="001231DF">
        <w:rPr>
          <w:rFonts w:ascii="Times New Roman" w:eastAsia="Times New Roman" w:hAnsi="Times New Roman"/>
          <w:sz w:val="28"/>
          <w:szCs w:val="20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программой предусмотрено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A4C2E" w:rsidRPr="00AA4C2E">
        <w:rPr>
          <w:rFonts w:ascii="Times New Roman" w:eastAsia="Times New Roman" w:hAnsi="Times New Roman"/>
          <w:sz w:val="28"/>
          <w:szCs w:val="20"/>
          <w:lang w:eastAsia="ru-RU"/>
        </w:rPr>
        <w:t xml:space="preserve">,0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тыс. рублей. Фактическое освоение средств по итогам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1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A4C2E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1231DF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задач комплекса процессных мероприятий 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75CDA" w:rsidRPr="001231DF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оценивается на основании </w:t>
      </w:r>
      <w:r w:rsidR="001231DF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:rsidR="004F59D7" w:rsidRPr="00375CDA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highlight w:val="yellow"/>
          <w:lang w:eastAsia="ru-RU"/>
        </w:rPr>
      </w:pP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По итогам 1 </w:t>
      </w:r>
      <w:r w:rsidR="00375CDA" w:rsidRPr="00375CDA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достигнуты 2 контрольные точки</w:t>
      </w:r>
      <w:r w:rsidR="00D168E0"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>в установленный срок.</w:t>
      </w:r>
    </w:p>
    <w:p w:rsidR="00375CDA" w:rsidRPr="008E456F" w:rsidRDefault="00375CDA" w:rsidP="00375C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375CDA" w:rsidRPr="008E456F" w:rsidRDefault="00375CDA" w:rsidP="00375CD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ходе анализа исполнения </w:t>
      </w:r>
      <w:r w:rsidR="00375CDA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не установлено несоблюдение сроков исполнения мероприятий (результатов), контрольных точек и достижения показателей</w:t>
      </w:r>
      <w:r w:rsidR="00CF2BCD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sectPr w:rsidR="005C2146" w:rsidSect="009C3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081" w:rsidRDefault="00CC2081" w:rsidP="008E456F">
      <w:pPr>
        <w:spacing w:after="0" w:line="240" w:lineRule="auto"/>
      </w:pPr>
      <w:r>
        <w:separator/>
      </w:r>
    </w:p>
  </w:endnote>
  <w:endnote w:type="continuationSeparator" w:id="0">
    <w:p w:rsidR="00CC2081" w:rsidRDefault="00CC2081" w:rsidP="008E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081" w:rsidRDefault="00CC2081" w:rsidP="008E456F">
      <w:pPr>
        <w:spacing w:after="0" w:line="240" w:lineRule="auto"/>
      </w:pPr>
      <w:r>
        <w:separator/>
      </w:r>
    </w:p>
  </w:footnote>
  <w:footnote w:type="continuationSeparator" w:id="0">
    <w:p w:rsidR="00CC2081" w:rsidRDefault="00CC2081" w:rsidP="008E4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E51"/>
    <w:rsid w:val="0001398F"/>
    <w:rsid w:val="000353BA"/>
    <w:rsid w:val="00050B89"/>
    <w:rsid w:val="000F27C1"/>
    <w:rsid w:val="001231DF"/>
    <w:rsid w:val="00273D94"/>
    <w:rsid w:val="002B6CE7"/>
    <w:rsid w:val="00375CDA"/>
    <w:rsid w:val="00380C61"/>
    <w:rsid w:val="003A493E"/>
    <w:rsid w:val="003F112F"/>
    <w:rsid w:val="004F59D7"/>
    <w:rsid w:val="005006E0"/>
    <w:rsid w:val="005351CF"/>
    <w:rsid w:val="005708C7"/>
    <w:rsid w:val="00571B7B"/>
    <w:rsid w:val="005743C0"/>
    <w:rsid w:val="005C2146"/>
    <w:rsid w:val="0062352F"/>
    <w:rsid w:val="00711E51"/>
    <w:rsid w:val="00732C76"/>
    <w:rsid w:val="007D6D5D"/>
    <w:rsid w:val="008B3D0E"/>
    <w:rsid w:val="008D3CC7"/>
    <w:rsid w:val="008E456F"/>
    <w:rsid w:val="00950BAA"/>
    <w:rsid w:val="009C3386"/>
    <w:rsid w:val="00A04A20"/>
    <w:rsid w:val="00A53C02"/>
    <w:rsid w:val="00A94B69"/>
    <w:rsid w:val="00AA4C2E"/>
    <w:rsid w:val="00AF5DD9"/>
    <w:rsid w:val="00B01AEC"/>
    <w:rsid w:val="00B11E2A"/>
    <w:rsid w:val="00B2042A"/>
    <w:rsid w:val="00BC3CDF"/>
    <w:rsid w:val="00C07B52"/>
    <w:rsid w:val="00C21779"/>
    <w:rsid w:val="00C238AA"/>
    <w:rsid w:val="00C417FE"/>
    <w:rsid w:val="00CC2081"/>
    <w:rsid w:val="00CE1293"/>
    <w:rsid w:val="00CF2BCD"/>
    <w:rsid w:val="00D168E0"/>
    <w:rsid w:val="00D44DE3"/>
    <w:rsid w:val="00DA46C0"/>
    <w:rsid w:val="00DB4C35"/>
    <w:rsid w:val="00DF5569"/>
    <w:rsid w:val="00E6104B"/>
    <w:rsid w:val="00EC227C"/>
    <w:rsid w:val="00EE19B8"/>
    <w:rsid w:val="00F615A4"/>
    <w:rsid w:val="00F87AC4"/>
    <w:rsid w:val="00FA16F6"/>
    <w:rsid w:val="00FB47A7"/>
    <w:rsid w:val="00FF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456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456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MATSUGA</dc:creator>
  <cp:keywords/>
  <dc:description/>
  <cp:lastModifiedBy>RePack by SPecialiST</cp:lastModifiedBy>
  <cp:revision>26</cp:revision>
  <dcterms:created xsi:type="dcterms:W3CDTF">2025-04-09T10:11:00Z</dcterms:created>
  <dcterms:modified xsi:type="dcterms:W3CDTF">2025-07-16T07:47:00Z</dcterms:modified>
</cp:coreProperties>
</file>